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E0" w:rsidRDefault="00CD70F1">
      <w:bookmarkStart w:id="0" w:name="_GoBack"/>
      <w:bookmarkEnd w:id="0"/>
    </w:p>
    <w:p w:rsidR="00035612" w:rsidRDefault="00035612"/>
    <w:p w:rsidR="00035612" w:rsidRDefault="00035612"/>
    <w:p w:rsidR="00035612" w:rsidRDefault="00035612"/>
    <w:p w:rsidR="00035612" w:rsidRDefault="00035612"/>
    <w:p w:rsidR="00035612" w:rsidRDefault="00035612"/>
    <w:p w:rsidR="00035612" w:rsidRDefault="00035612"/>
    <w:p w:rsidR="00035612" w:rsidRDefault="00035612"/>
    <w:p w:rsidR="00035612" w:rsidRDefault="00035612"/>
    <w:p w:rsidR="00035612" w:rsidRDefault="00035612"/>
    <w:p w:rsidR="00035612" w:rsidRPr="00035612" w:rsidRDefault="00035612" w:rsidP="00035612">
      <w:pPr>
        <w:jc w:val="center"/>
        <w:rPr>
          <w:rFonts w:ascii="Times New Roman" w:hAnsi="Times New Roman" w:cs="Times New Roman"/>
          <w:sz w:val="24"/>
          <w:szCs w:val="24"/>
        </w:rPr>
      </w:pPr>
      <w:r w:rsidRPr="00035612">
        <w:rPr>
          <w:rFonts w:ascii="Times New Roman" w:hAnsi="Times New Roman" w:cs="Times New Roman"/>
          <w:sz w:val="24"/>
          <w:szCs w:val="24"/>
        </w:rPr>
        <w:t xml:space="preserve">Love and Faith </w:t>
      </w:r>
    </w:p>
    <w:p w:rsidR="00035612" w:rsidRPr="00035612" w:rsidRDefault="00035612" w:rsidP="00035612">
      <w:pPr>
        <w:jc w:val="center"/>
        <w:rPr>
          <w:rFonts w:ascii="Times New Roman" w:hAnsi="Times New Roman" w:cs="Times New Roman"/>
          <w:sz w:val="24"/>
          <w:szCs w:val="24"/>
        </w:rPr>
      </w:pPr>
      <w:r w:rsidRPr="00035612">
        <w:rPr>
          <w:rFonts w:ascii="Times New Roman" w:hAnsi="Times New Roman" w:cs="Times New Roman"/>
          <w:sz w:val="24"/>
          <w:szCs w:val="24"/>
        </w:rPr>
        <w:t xml:space="preserve">Branding </w:t>
      </w:r>
      <w:r w:rsidR="00B149E8">
        <w:rPr>
          <w:rFonts w:ascii="Times New Roman" w:hAnsi="Times New Roman" w:cs="Times New Roman"/>
          <w:sz w:val="24"/>
          <w:szCs w:val="24"/>
        </w:rPr>
        <w:t xml:space="preserve">Awareness </w:t>
      </w:r>
      <w:r w:rsidRPr="00035612">
        <w:rPr>
          <w:rFonts w:ascii="Times New Roman" w:hAnsi="Times New Roman" w:cs="Times New Roman"/>
          <w:sz w:val="24"/>
          <w:szCs w:val="24"/>
        </w:rPr>
        <w:t>Campaign</w:t>
      </w:r>
    </w:p>
    <w:p w:rsidR="00035612" w:rsidRDefault="00035612" w:rsidP="00035612">
      <w:pPr>
        <w:jc w:val="center"/>
        <w:rPr>
          <w:rFonts w:ascii="Times New Roman" w:hAnsi="Times New Roman" w:cs="Times New Roman"/>
          <w:sz w:val="24"/>
          <w:szCs w:val="24"/>
        </w:rPr>
      </w:pPr>
    </w:p>
    <w:p w:rsidR="00035612" w:rsidRDefault="00035612" w:rsidP="00035612">
      <w:pPr>
        <w:jc w:val="center"/>
        <w:rPr>
          <w:rFonts w:ascii="Times New Roman" w:hAnsi="Times New Roman" w:cs="Times New Roman"/>
          <w:sz w:val="24"/>
          <w:szCs w:val="24"/>
        </w:rPr>
      </w:pPr>
    </w:p>
    <w:p w:rsidR="00035612" w:rsidRDefault="00035612" w:rsidP="00035612">
      <w:pPr>
        <w:jc w:val="center"/>
        <w:rPr>
          <w:rFonts w:ascii="Times New Roman" w:hAnsi="Times New Roman" w:cs="Times New Roman"/>
          <w:sz w:val="24"/>
          <w:szCs w:val="24"/>
        </w:rPr>
      </w:pPr>
    </w:p>
    <w:p w:rsidR="00035612" w:rsidRDefault="00035612" w:rsidP="00035612">
      <w:pPr>
        <w:jc w:val="center"/>
        <w:rPr>
          <w:rFonts w:ascii="Times New Roman" w:hAnsi="Times New Roman" w:cs="Times New Roman"/>
          <w:sz w:val="24"/>
          <w:szCs w:val="24"/>
        </w:rPr>
      </w:pPr>
    </w:p>
    <w:p w:rsidR="00035612" w:rsidRDefault="00035612" w:rsidP="00035612">
      <w:pPr>
        <w:jc w:val="center"/>
        <w:rPr>
          <w:rFonts w:ascii="Times New Roman" w:hAnsi="Times New Roman" w:cs="Times New Roman"/>
          <w:sz w:val="24"/>
          <w:szCs w:val="24"/>
        </w:rPr>
      </w:pPr>
    </w:p>
    <w:p w:rsidR="00035612" w:rsidRPr="00035612" w:rsidRDefault="00035612" w:rsidP="00035612">
      <w:pPr>
        <w:jc w:val="center"/>
        <w:rPr>
          <w:rFonts w:ascii="Times New Roman" w:hAnsi="Times New Roman" w:cs="Times New Roman"/>
          <w:sz w:val="24"/>
          <w:szCs w:val="24"/>
        </w:rPr>
      </w:pPr>
      <w:r w:rsidRPr="00035612">
        <w:rPr>
          <w:rFonts w:ascii="Times New Roman" w:hAnsi="Times New Roman" w:cs="Times New Roman"/>
          <w:sz w:val="24"/>
          <w:szCs w:val="24"/>
        </w:rPr>
        <w:t>Linda Greenwood</w:t>
      </w:r>
    </w:p>
    <w:p w:rsidR="00035612" w:rsidRPr="00035612" w:rsidRDefault="00035612" w:rsidP="00035612">
      <w:pPr>
        <w:jc w:val="center"/>
        <w:rPr>
          <w:rFonts w:ascii="Times New Roman" w:hAnsi="Times New Roman" w:cs="Times New Roman"/>
          <w:sz w:val="24"/>
          <w:szCs w:val="24"/>
        </w:rPr>
      </w:pPr>
      <w:r w:rsidRPr="00035612">
        <w:rPr>
          <w:rFonts w:ascii="Times New Roman" w:hAnsi="Times New Roman" w:cs="Times New Roman"/>
          <w:sz w:val="24"/>
          <w:szCs w:val="24"/>
        </w:rPr>
        <w:t>Innovative Public Relations Tools and Resources</w:t>
      </w:r>
    </w:p>
    <w:p w:rsidR="00035612" w:rsidRPr="00035612" w:rsidRDefault="00035612" w:rsidP="00035612">
      <w:pPr>
        <w:jc w:val="center"/>
        <w:rPr>
          <w:rFonts w:ascii="Times New Roman" w:hAnsi="Times New Roman" w:cs="Times New Roman"/>
          <w:sz w:val="24"/>
          <w:szCs w:val="24"/>
        </w:rPr>
      </w:pPr>
      <w:r w:rsidRPr="00035612">
        <w:rPr>
          <w:rFonts w:ascii="Times New Roman" w:hAnsi="Times New Roman" w:cs="Times New Roman"/>
          <w:sz w:val="24"/>
          <w:szCs w:val="24"/>
        </w:rPr>
        <w:t xml:space="preserve">Full Sail University </w:t>
      </w:r>
    </w:p>
    <w:p w:rsidR="00035612" w:rsidRPr="00035612" w:rsidRDefault="00035612" w:rsidP="00035612">
      <w:pPr>
        <w:jc w:val="center"/>
        <w:rPr>
          <w:rFonts w:ascii="Times New Roman" w:hAnsi="Times New Roman" w:cs="Times New Roman"/>
          <w:sz w:val="24"/>
          <w:szCs w:val="24"/>
        </w:rPr>
      </w:pPr>
      <w:r w:rsidRPr="00035612">
        <w:rPr>
          <w:rFonts w:ascii="Times New Roman" w:hAnsi="Times New Roman" w:cs="Times New Roman"/>
          <w:sz w:val="24"/>
          <w:szCs w:val="24"/>
        </w:rPr>
        <w:t>May 29, 2022</w:t>
      </w: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Default="00035612" w:rsidP="00035612">
      <w:pPr>
        <w:jc w:val="center"/>
      </w:pPr>
    </w:p>
    <w:p w:rsidR="00035612" w:rsidRPr="00965550" w:rsidRDefault="00B149E8" w:rsidP="004F63E1">
      <w:pPr>
        <w:jc w:val="center"/>
        <w:rPr>
          <w:rFonts w:ascii="Times New Roman" w:hAnsi="Times New Roman" w:cs="Times New Roman"/>
          <w:sz w:val="24"/>
          <w:szCs w:val="24"/>
        </w:rPr>
      </w:pPr>
      <w:r w:rsidRPr="00965550">
        <w:rPr>
          <w:rFonts w:ascii="Times New Roman" w:hAnsi="Times New Roman" w:cs="Times New Roman"/>
          <w:sz w:val="24"/>
          <w:szCs w:val="24"/>
        </w:rPr>
        <w:t>Overview</w:t>
      </w:r>
    </w:p>
    <w:p w:rsidR="00B149E8" w:rsidRDefault="00B149E8" w:rsidP="00B149E8">
      <w:pPr>
        <w:rPr>
          <w:rFonts w:ascii="Times New Roman" w:hAnsi="Times New Roman" w:cs="Times New Roman"/>
          <w:sz w:val="24"/>
          <w:szCs w:val="24"/>
        </w:rPr>
      </w:pPr>
    </w:p>
    <w:p w:rsidR="00394FF0" w:rsidRDefault="00394FF0" w:rsidP="00394FF0">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sidRPr="004D366F">
        <w:rPr>
          <w:rFonts w:ascii="Times New Roman" w:eastAsia="Times New Roman" w:hAnsi="Times New Roman" w:cs="Times New Roman"/>
          <w:color w:val="505050"/>
          <w:sz w:val="24"/>
          <w:szCs w:val="24"/>
        </w:rPr>
        <w:t xml:space="preserve">Love and Faith Christian Fellowship Church is one church in two locations, the main campus is in Greensboro, NC and the second campus is located in Kernersville, NC.  Love and Faith Christian Fellowship Church is </w:t>
      </w:r>
      <w:r w:rsidR="00D3096B">
        <w:rPr>
          <w:rFonts w:ascii="Times New Roman" w:eastAsia="Times New Roman" w:hAnsi="Times New Roman" w:cs="Times New Roman"/>
          <w:color w:val="505050"/>
          <w:sz w:val="24"/>
          <w:szCs w:val="24"/>
        </w:rPr>
        <w:t xml:space="preserve">a </w:t>
      </w:r>
      <w:r w:rsidRPr="004D366F">
        <w:rPr>
          <w:rFonts w:ascii="Times New Roman" w:eastAsia="Times New Roman" w:hAnsi="Times New Roman" w:cs="Times New Roman"/>
          <w:color w:val="505050"/>
          <w:sz w:val="24"/>
          <w:szCs w:val="24"/>
        </w:rPr>
        <w:t xml:space="preserve">nondenominational Christian </w:t>
      </w:r>
      <w:r w:rsidR="00032975" w:rsidRPr="004D366F">
        <w:rPr>
          <w:rFonts w:ascii="Times New Roman" w:eastAsia="Times New Roman" w:hAnsi="Times New Roman" w:cs="Times New Roman"/>
          <w:color w:val="505050"/>
          <w:sz w:val="24"/>
          <w:szCs w:val="24"/>
        </w:rPr>
        <w:t>C</w:t>
      </w:r>
      <w:r w:rsidRPr="004D366F">
        <w:rPr>
          <w:rFonts w:ascii="Times New Roman" w:eastAsia="Times New Roman" w:hAnsi="Times New Roman" w:cs="Times New Roman"/>
          <w:color w:val="505050"/>
          <w:sz w:val="24"/>
          <w:szCs w:val="24"/>
        </w:rPr>
        <w:t>hurch. The Senior Pastor is Michael Thomas.  The church was founded in 1991 with just three members, the Pastor Michael Thomas, his wife Michelle Thomas and his daughter Melody Thomas.</w:t>
      </w:r>
      <w:r w:rsidR="00032975" w:rsidRPr="004D366F">
        <w:rPr>
          <w:rFonts w:ascii="Times New Roman" w:eastAsia="Times New Roman" w:hAnsi="Times New Roman" w:cs="Times New Roman"/>
          <w:color w:val="505050"/>
          <w:sz w:val="24"/>
          <w:szCs w:val="24"/>
        </w:rPr>
        <w:t xml:space="preserve">  The church went from meeting in the Pastor’s home to a local hotel and from there in that same year 1991 to a store front location.  The first church sanctuary was completed in 2000. </w:t>
      </w:r>
      <w:sdt>
        <w:sdtPr>
          <w:rPr>
            <w:rFonts w:ascii="Times New Roman" w:eastAsia="Times New Roman" w:hAnsi="Times New Roman" w:cs="Times New Roman"/>
            <w:color w:val="505050"/>
            <w:sz w:val="24"/>
            <w:szCs w:val="24"/>
          </w:rPr>
          <w:id w:val="-405610208"/>
          <w:citation/>
        </w:sdtPr>
        <w:sdtEndPr/>
        <w:sdtContent>
          <w:r w:rsidR="005C34EC">
            <w:rPr>
              <w:rFonts w:ascii="Times New Roman" w:eastAsia="Times New Roman" w:hAnsi="Times New Roman" w:cs="Times New Roman"/>
              <w:color w:val="505050"/>
              <w:sz w:val="24"/>
              <w:szCs w:val="24"/>
            </w:rPr>
            <w:fldChar w:fldCharType="begin"/>
          </w:r>
          <w:r w:rsidR="005C34EC">
            <w:rPr>
              <w:rFonts w:ascii="Times New Roman" w:eastAsia="Times New Roman" w:hAnsi="Times New Roman" w:cs="Times New Roman"/>
              <w:color w:val="505050"/>
              <w:sz w:val="24"/>
              <w:szCs w:val="24"/>
            </w:rPr>
            <w:instrText xml:space="preserve"> CITATION Our22 \l 1033 </w:instrText>
          </w:r>
          <w:r w:rsidR="005C34EC">
            <w:rPr>
              <w:rFonts w:ascii="Times New Roman" w:eastAsia="Times New Roman" w:hAnsi="Times New Roman" w:cs="Times New Roman"/>
              <w:color w:val="505050"/>
              <w:sz w:val="24"/>
              <w:szCs w:val="24"/>
            </w:rPr>
            <w:fldChar w:fldCharType="separate"/>
          </w:r>
          <w:r w:rsidR="005C34EC" w:rsidRPr="005C34EC">
            <w:rPr>
              <w:rFonts w:ascii="Times New Roman" w:eastAsia="Times New Roman" w:hAnsi="Times New Roman" w:cs="Times New Roman"/>
              <w:noProof/>
              <w:color w:val="505050"/>
              <w:sz w:val="24"/>
              <w:szCs w:val="24"/>
            </w:rPr>
            <w:t>(Our Heritage, 2022)</w:t>
          </w:r>
          <w:r w:rsidR="005C34EC">
            <w:rPr>
              <w:rFonts w:ascii="Times New Roman" w:eastAsia="Times New Roman" w:hAnsi="Times New Roman" w:cs="Times New Roman"/>
              <w:color w:val="505050"/>
              <w:sz w:val="24"/>
              <w:szCs w:val="24"/>
            </w:rPr>
            <w:fldChar w:fldCharType="end"/>
          </w:r>
        </w:sdtContent>
      </w:sdt>
      <w:r w:rsidR="006B11B2">
        <w:rPr>
          <w:rFonts w:ascii="Times New Roman" w:eastAsia="Times New Roman" w:hAnsi="Times New Roman" w:cs="Times New Roman"/>
          <w:color w:val="505050"/>
          <w:sz w:val="24"/>
          <w:szCs w:val="24"/>
        </w:rPr>
        <w:t xml:space="preserve"> </w:t>
      </w:r>
      <w:r w:rsidR="00032975" w:rsidRPr="004D366F">
        <w:rPr>
          <w:rFonts w:ascii="Times New Roman" w:eastAsia="Times New Roman" w:hAnsi="Times New Roman" w:cs="Times New Roman"/>
          <w:color w:val="505050"/>
          <w:sz w:val="24"/>
          <w:szCs w:val="24"/>
        </w:rPr>
        <w:t xml:space="preserve">The church has now grown to over 3000 members and two campuses (Greensboro and Kernersville) and online membership throughout the U.S.  </w:t>
      </w:r>
      <w:r w:rsidR="007E230F" w:rsidRPr="004D366F">
        <w:rPr>
          <w:rFonts w:ascii="Times New Roman" w:eastAsia="Times New Roman" w:hAnsi="Times New Roman" w:cs="Times New Roman"/>
          <w:color w:val="505050"/>
          <w:sz w:val="24"/>
          <w:szCs w:val="24"/>
        </w:rPr>
        <w:t>Love and Faith Christian Fellowship has a staff of thirteen.  The church is</w:t>
      </w:r>
      <w:r w:rsidR="00032975" w:rsidRPr="004D366F">
        <w:rPr>
          <w:rFonts w:ascii="Times New Roman" w:eastAsia="Times New Roman" w:hAnsi="Times New Roman" w:cs="Times New Roman"/>
          <w:color w:val="505050"/>
          <w:sz w:val="24"/>
          <w:szCs w:val="24"/>
        </w:rPr>
        <w:t xml:space="preserve"> a </w:t>
      </w:r>
      <w:r w:rsidR="007E230F" w:rsidRPr="004D366F">
        <w:rPr>
          <w:rFonts w:ascii="Times New Roman" w:eastAsia="Times New Roman" w:hAnsi="Times New Roman" w:cs="Times New Roman"/>
          <w:color w:val="505050"/>
          <w:sz w:val="24"/>
          <w:szCs w:val="24"/>
        </w:rPr>
        <w:t>membe</w:t>
      </w:r>
      <w:r w:rsidR="00032975" w:rsidRPr="004D366F">
        <w:rPr>
          <w:rFonts w:ascii="Times New Roman" w:eastAsia="Times New Roman" w:hAnsi="Times New Roman" w:cs="Times New Roman"/>
          <w:color w:val="505050"/>
          <w:sz w:val="24"/>
          <w:szCs w:val="24"/>
        </w:rPr>
        <w:t>r driven church with over ninety ministries that serve not only the needs of the church membership but also the community at large.</w:t>
      </w:r>
      <w:r w:rsidR="00B76B03" w:rsidRPr="004D366F">
        <w:rPr>
          <w:rFonts w:ascii="Times New Roman" w:eastAsia="Times New Roman" w:hAnsi="Times New Roman" w:cs="Times New Roman"/>
          <w:color w:val="505050"/>
          <w:sz w:val="24"/>
          <w:szCs w:val="24"/>
        </w:rPr>
        <w:t xml:space="preserve">  In terms of </w:t>
      </w:r>
      <w:r w:rsidR="0095444C" w:rsidRPr="004D366F">
        <w:rPr>
          <w:rFonts w:ascii="Times New Roman" w:eastAsia="Times New Roman" w:hAnsi="Times New Roman" w:cs="Times New Roman"/>
          <w:color w:val="505050"/>
          <w:sz w:val="24"/>
          <w:szCs w:val="24"/>
        </w:rPr>
        <w:t>management of the church, the Senior Pastor, official board, associate pastors, deacon and deaconess, ministry directors, ministry leaders along with the church staff make-up the management team of the church.</w:t>
      </w:r>
      <w:r w:rsidR="00E9628F" w:rsidRPr="004D366F">
        <w:rPr>
          <w:rFonts w:ascii="Times New Roman" w:eastAsia="Times New Roman" w:hAnsi="Times New Roman" w:cs="Times New Roman"/>
          <w:color w:val="505050"/>
          <w:sz w:val="24"/>
          <w:szCs w:val="24"/>
        </w:rPr>
        <w:t xml:space="preserve"> Love and Faith Christian Fellowship church consists of youth, young adults, middle aged and elderly.  The ages of the members ranges from 0-90 </w:t>
      </w:r>
      <w:r w:rsidR="006B11B2">
        <w:rPr>
          <w:rFonts w:ascii="Times New Roman" w:eastAsia="Times New Roman" w:hAnsi="Times New Roman" w:cs="Times New Roman"/>
          <w:color w:val="505050"/>
          <w:sz w:val="24"/>
          <w:szCs w:val="24"/>
        </w:rPr>
        <w:t xml:space="preserve">plus </w:t>
      </w:r>
      <w:r w:rsidR="00E9628F" w:rsidRPr="004D366F">
        <w:rPr>
          <w:rFonts w:ascii="Times New Roman" w:eastAsia="Times New Roman" w:hAnsi="Times New Roman" w:cs="Times New Roman"/>
          <w:color w:val="505050"/>
          <w:sz w:val="24"/>
          <w:szCs w:val="24"/>
        </w:rPr>
        <w:t>years of age.  55% female and 45% male</w:t>
      </w:r>
      <w:r w:rsidR="0008549F" w:rsidRPr="004D366F">
        <w:rPr>
          <w:rFonts w:ascii="Times New Roman" w:eastAsia="Times New Roman" w:hAnsi="Times New Roman" w:cs="Times New Roman"/>
          <w:color w:val="505050"/>
          <w:sz w:val="24"/>
          <w:szCs w:val="24"/>
        </w:rPr>
        <w:t xml:space="preserve"> and predominately African American 98%</w:t>
      </w:r>
      <w:r w:rsidR="00EB7A7D" w:rsidRPr="004D366F">
        <w:rPr>
          <w:rFonts w:ascii="Times New Roman" w:eastAsia="Times New Roman" w:hAnsi="Times New Roman" w:cs="Times New Roman"/>
          <w:color w:val="505050"/>
          <w:sz w:val="24"/>
          <w:szCs w:val="24"/>
        </w:rPr>
        <w:t xml:space="preserve"> and</w:t>
      </w:r>
      <w:r w:rsidR="00AC1450" w:rsidRPr="004D366F">
        <w:rPr>
          <w:rFonts w:ascii="Times New Roman" w:eastAsia="Times New Roman" w:hAnsi="Times New Roman" w:cs="Times New Roman"/>
          <w:color w:val="505050"/>
          <w:sz w:val="24"/>
          <w:szCs w:val="24"/>
        </w:rPr>
        <w:t>, 2</w:t>
      </w:r>
      <w:r w:rsidR="0008549F" w:rsidRPr="004D366F">
        <w:rPr>
          <w:rFonts w:ascii="Times New Roman" w:eastAsia="Times New Roman" w:hAnsi="Times New Roman" w:cs="Times New Roman"/>
          <w:color w:val="505050"/>
          <w:sz w:val="24"/>
          <w:szCs w:val="24"/>
        </w:rPr>
        <w:t>% non-African American.  The church does not serve any other businesses</w:t>
      </w:r>
      <w:r w:rsidR="006D6C7C" w:rsidRPr="004D366F">
        <w:rPr>
          <w:rFonts w:ascii="Times New Roman" w:eastAsia="Times New Roman" w:hAnsi="Times New Roman" w:cs="Times New Roman"/>
          <w:color w:val="505050"/>
          <w:sz w:val="24"/>
          <w:szCs w:val="24"/>
        </w:rPr>
        <w:t xml:space="preserve"> or investors</w:t>
      </w:r>
      <w:r w:rsidR="0008549F" w:rsidRPr="004D366F">
        <w:rPr>
          <w:rFonts w:ascii="Times New Roman" w:eastAsia="Times New Roman" w:hAnsi="Times New Roman" w:cs="Times New Roman"/>
          <w:color w:val="505050"/>
          <w:sz w:val="24"/>
          <w:szCs w:val="24"/>
        </w:rPr>
        <w:t>.  Church funding is totally supported through membershi</w:t>
      </w:r>
      <w:r w:rsidR="00450CD5" w:rsidRPr="004D366F">
        <w:rPr>
          <w:rFonts w:ascii="Times New Roman" w:eastAsia="Times New Roman" w:hAnsi="Times New Roman" w:cs="Times New Roman"/>
          <w:color w:val="505050"/>
          <w:sz w:val="24"/>
          <w:szCs w:val="24"/>
        </w:rPr>
        <w:t>p giving.</w:t>
      </w:r>
      <w:r w:rsidR="00F62AE5" w:rsidRPr="004D366F">
        <w:rPr>
          <w:rFonts w:ascii="Times New Roman" w:eastAsia="Times New Roman" w:hAnsi="Times New Roman" w:cs="Times New Roman"/>
          <w:color w:val="505050"/>
          <w:sz w:val="24"/>
          <w:szCs w:val="24"/>
        </w:rPr>
        <w:t xml:space="preserve"> There are nume</w:t>
      </w:r>
      <w:r w:rsidR="0043642C" w:rsidRPr="004D366F">
        <w:rPr>
          <w:rFonts w:ascii="Times New Roman" w:eastAsia="Times New Roman" w:hAnsi="Times New Roman" w:cs="Times New Roman"/>
          <w:color w:val="505050"/>
          <w:sz w:val="24"/>
          <w:szCs w:val="24"/>
        </w:rPr>
        <w:t>rous churches in Greensboro, NC that the local residents of the community can choose to attend.</w:t>
      </w:r>
      <w:r w:rsidR="003E11CA" w:rsidRPr="004D366F">
        <w:rPr>
          <w:rFonts w:ascii="Times New Roman" w:eastAsia="Times New Roman" w:hAnsi="Times New Roman" w:cs="Times New Roman"/>
          <w:color w:val="505050"/>
          <w:sz w:val="24"/>
          <w:szCs w:val="24"/>
        </w:rPr>
        <w:t xml:space="preserve"> Locally churches are beginning to host more in-person services as COVID has decreased and more people are beginning to attend in person services.  However, most churches are still streaming their services for a percentage of their congregations.  According to Pew Research </w:t>
      </w:r>
      <w:r w:rsidR="003E28EB" w:rsidRPr="004D366F">
        <w:rPr>
          <w:rFonts w:ascii="Times New Roman" w:eastAsia="Times New Roman" w:hAnsi="Times New Roman" w:cs="Times New Roman"/>
          <w:color w:val="505050"/>
          <w:sz w:val="24"/>
          <w:szCs w:val="24"/>
        </w:rPr>
        <w:t xml:space="preserve">the data suggests that 48% of African Americans who are considered more religious were less likely to have attended an in-person worship service in the last month.  However 73% of African Americans were more likely to have watched a religious service virtually in the last month. </w:t>
      </w:r>
      <w:r w:rsidR="00996120" w:rsidRPr="004D366F">
        <w:rPr>
          <w:rFonts w:ascii="Times New Roman" w:eastAsia="Times New Roman" w:hAnsi="Times New Roman" w:cs="Times New Roman"/>
          <w:color w:val="505050"/>
          <w:sz w:val="24"/>
          <w:szCs w:val="24"/>
        </w:rPr>
        <w:t xml:space="preserve">Overall communities of color were hit hard during the pandemic. </w:t>
      </w:r>
      <w:sdt>
        <w:sdtPr>
          <w:rPr>
            <w:rFonts w:ascii="Times New Roman" w:eastAsia="Times New Roman" w:hAnsi="Times New Roman" w:cs="Times New Roman"/>
            <w:color w:val="505050"/>
            <w:sz w:val="24"/>
            <w:szCs w:val="24"/>
          </w:rPr>
          <w:id w:val="-1478690663"/>
          <w:citation/>
        </w:sdtPr>
        <w:sdtEndPr/>
        <w:sdtContent>
          <w:r w:rsidR="00996120" w:rsidRPr="004D366F">
            <w:rPr>
              <w:rFonts w:ascii="Times New Roman" w:eastAsia="Times New Roman" w:hAnsi="Times New Roman" w:cs="Times New Roman"/>
              <w:color w:val="505050"/>
              <w:sz w:val="24"/>
              <w:szCs w:val="24"/>
            </w:rPr>
            <w:fldChar w:fldCharType="begin"/>
          </w:r>
          <w:r w:rsidR="00996120" w:rsidRPr="004D366F">
            <w:rPr>
              <w:rFonts w:ascii="Times New Roman" w:eastAsia="Times New Roman" w:hAnsi="Times New Roman" w:cs="Times New Roman"/>
              <w:color w:val="505050"/>
              <w:sz w:val="24"/>
              <w:szCs w:val="24"/>
            </w:rPr>
            <w:instrText xml:space="preserve"> CITATION Nor22 \l 1033 </w:instrText>
          </w:r>
          <w:r w:rsidR="00996120" w:rsidRPr="004D366F">
            <w:rPr>
              <w:rFonts w:ascii="Times New Roman" w:eastAsia="Times New Roman" w:hAnsi="Times New Roman" w:cs="Times New Roman"/>
              <w:color w:val="505050"/>
              <w:sz w:val="24"/>
              <w:szCs w:val="24"/>
            </w:rPr>
            <w:fldChar w:fldCharType="separate"/>
          </w:r>
          <w:r w:rsidR="005C34EC" w:rsidRPr="005C34EC">
            <w:rPr>
              <w:rFonts w:ascii="Times New Roman" w:eastAsia="Times New Roman" w:hAnsi="Times New Roman" w:cs="Times New Roman"/>
              <w:noProof/>
              <w:color w:val="505050"/>
              <w:sz w:val="24"/>
              <w:szCs w:val="24"/>
            </w:rPr>
            <w:t>(Nortey, 2022)</w:t>
          </w:r>
          <w:r w:rsidR="00996120" w:rsidRPr="004D366F">
            <w:rPr>
              <w:rFonts w:ascii="Times New Roman" w:eastAsia="Times New Roman" w:hAnsi="Times New Roman" w:cs="Times New Roman"/>
              <w:color w:val="505050"/>
              <w:sz w:val="24"/>
              <w:szCs w:val="24"/>
            </w:rPr>
            <w:fldChar w:fldCharType="end"/>
          </w:r>
        </w:sdtContent>
      </w:sdt>
      <w:r w:rsidR="00996120" w:rsidRPr="004D366F">
        <w:rPr>
          <w:rFonts w:ascii="Times New Roman" w:eastAsia="Times New Roman" w:hAnsi="Times New Roman" w:cs="Times New Roman"/>
          <w:color w:val="505050"/>
          <w:sz w:val="24"/>
          <w:szCs w:val="24"/>
        </w:rPr>
        <w:t xml:space="preserve"> Love and Faith Christian Fellowship is seeing a steady flow in the return to in-person worship services.  However, it is equally important to note that even prior to the pandemic Love and Faith made virtual services available to the entire congregation</w:t>
      </w:r>
      <w:r w:rsidR="00066924">
        <w:rPr>
          <w:rFonts w:ascii="Times New Roman" w:eastAsia="Times New Roman" w:hAnsi="Times New Roman" w:cs="Times New Roman"/>
          <w:color w:val="505050"/>
          <w:sz w:val="24"/>
          <w:szCs w:val="24"/>
        </w:rPr>
        <w:t xml:space="preserve">. Love and Faith was also </w:t>
      </w:r>
      <w:r w:rsidR="00996120" w:rsidRPr="004D366F">
        <w:rPr>
          <w:rFonts w:ascii="Times New Roman" w:eastAsia="Times New Roman" w:hAnsi="Times New Roman" w:cs="Times New Roman"/>
          <w:color w:val="505050"/>
          <w:sz w:val="24"/>
          <w:szCs w:val="24"/>
        </w:rPr>
        <w:t xml:space="preserve">giving members the option of joining the church as an online member throughout the U.S. </w:t>
      </w:r>
      <w:r w:rsidR="00066924">
        <w:rPr>
          <w:rFonts w:ascii="Times New Roman" w:eastAsia="Times New Roman" w:hAnsi="Times New Roman" w:cs="Times New Roman"/>
          <w:color w:val="505050"/>
          <w:sz w:val="24"/>
          <w:szCs w:val="24"/>
        </w:rPr>
        <w:t>during this time.</w:t>
      </w:r>
    </w:p>
    <w:p w:rsidR="00066924" w:rsidRDefault="00066924" w:rsidP="00394FF0">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066924" w:rsidRDefault="00066924" w:rsidP="00394FF0">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066924" w:rsidRPr="004D366F" w:rsidRDefault="00066924" w:rsidP="00394FF0">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394FF0" w:rsidRDefault="00B513B6"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sidRPr="004D366F">
        <w:rPr>
          <w:rFonts w:ascii="Times New Roman" w:eastAsia="Times New Roman" w:hAnsi="Times New Roman" w:cs="Times New Roman"/>
          <w:color w:val="505050"/>
          <w:sz w:val="24"/>
          <w:szCs w:val="24"/>
        </w:rPr>
        <w:t xml:space="preserve">Because Love and Faith Christian Fellowship has two campuses and online members </w:t>
      </w:r>
      <w:r w:rsidR="008B0C0B" w:rsidRPr="004D366F">
        <w:rPr>
          <w:rFonts w:ascii="Times New Roman" w:eastAsia="Times New Roman" w:hAnsi="Times New Roman" w:cs="Times New Roman"/>
          <w:color w:val="505050"/>
          <w:sz w:val="24"/>
          <w:szCs w:val="24"/>
        </w:rPr>
        <w:t>locally as well as throughout the U.S. this will have a significant impact on the PR strategy that will be utilized to effectively communicate with these members.</w:t>
      </w:r>
      <w:r w:rsidR="00E74C70" w:rsidRPr="004D366F">
        <w:rPr>
          <w:rFonts w:ascii="Times New Roman" w:eastAsia="Times New Roman" w:hAnsi="Times New Roman" w:cs="Times New Roman"/>
          <w:color w:val="505050"/>
          <w:sz w:val="24"/>
          <w:szCs w:val="24"/>
        </w:rPr>
        <w:t xml:space="preserve"> I will have to be very intentional about utilizing the church website and social media platforms </w:t>
      </w:r>
      <w:r w:rsidR="00693B95">
        <w:rPr>
          <w:rFonts w:ascii="Times New Roman" w:eastAsia="Times New Roman" w:hAnsi="Times New Roman" w:cs="Times New Roman"/>
          <w:color w:val="505050"/>
          <w:sz w:val="24"/>
          <w:szCs w:val="24"/>
        </w:rPr>
        <w:t xml:space="preserve">as well as </w:t>
      </w:r>
      <w:r w:rsidR="00E74C70" w:rsidRPr="004D366F">
        <w:rPr>
          <w:rFonts w:ascii="Times New Roman" w:eastAsia="Times New Roman" w:hAnsi="Times New Roman" w:cs="Times New Roman"/>
          <w:color w:val="505050"/>
          <w:sz w:val="24"/>
          <w:szCs w:val="24"/>
        </w:rPr>
        <w:t>other media resources like radio, television and print to deliver the new brand awareness message</w:t>
      </w:r>
      <w:r w:rsidR="008B3907">
        <w:rPr>
          <w:rFonts w:ascii="Times New Roman" w:eastAsia="Times New Roman" w:hAnsi="Times New Roman" w:cs="Times New Roman"/>
          <w:color w:val="505050"/>
          <w:sz w:val="24"/>
          <w:szCs w:val="24"/>
        </w:rPr>
        <w:t xml:space="preserve">. </w:t>
      </w:r>
      <w:r w:rsidR="00E62D71" w:rsidRPr="004D366F">
        <w:rPr>
          <w:rFonts w:ascii="Times New Roman" w:eastAsia="Times New Roman" w:hAnsi="Times New Roman" w:cs="Times New Roman"/>
          <w:color w:val="505050"/>
          <w:sz w:val="24"/>
          <w:szCs w:val="24"/>
        </w:rPr>
        <w:t xml:space="preserve">I will be utilizing information from all of my courses thus far to execute this campaign.  I will have to develop the best PR strategy to reach the various audiences that Love and Faith Christian Fellowship serves.  I will have to write PSA scripts as well as determine the best use of influence and persuasion practices.  I will have to evaluate if there are events </w:t>
      </w:r>
      <w:r w:rsidR="00FB39D2">
        <w:rPr>
          <w:rFonts w:ascii="Times New Roman" w:eastAsia="Times New Roman" w:hAnsi="Times New Roman" w:cs="Times New Roman"/>
          <w:color w:val="505050"/>
          <w:sz w:val="24"/>
          <w:szCs w:val="24"/>
        </w:rPr>
        <w:t xml:space="preserve">happening </w:t>
      </w:r>
      <w:r w:rsidR="00E62D71" w:rsidRPr="004D366F">
        <w:rPr>
          <w:rFonts w:ascii="Times New Roman" w:eastAsia="Times New Roman" w:hAnsi="Times New Roman" w:cs="Times New Roman"/>
          <w:color w:val="505050"/>
          <w:sz w:val="24"/>
          <w:szCs w:val="24"/>
        </w:rPr>
        <w:t xml:space="preserve">within the church that will warrant a press release being written to share with the media.  </w:t>
      </w:r>
      <w:r w:rsidR="00527F27" w:rsidRPr="004D366F">
        <w:rPr>
          <w:rFonts w:ascii="Times New Roman" w:eastAsia="Times New Roman" w:hAnsi="Times New Roman" w:cs="Times New Roman"/>
          <w:color w:val="505050"/>
          <w:sz w:val="24"/>
          <w:szCs w:val="24"/>
        </w:rPr>
        <w:t>I will definitely have to build an engaging social media strategy.  I will have to plan and craft each story with</w:t>
      </w:r>
      <w:r w:rsidR="007B5174" w:rsidRPr="004D366F">
        <w:rPr>
          <w:rFonts w:ascii="Times New Roman" w:eastAsia="Times New Roman" w:hAnsi="Times New Roman" w:cs="Times New Roman"/>
          <w:color w:val="505050"/>
          <w:sz w:val="24"/>
          <w:szCs w:val="24"/>
        </w:rPr>
        <w:t xml:space="preserve"> each specific audience in mind. </w:t>
      </w:r>
      <w:r w:rsidR="00D362E8" w:rsidRPr="004D366F">
        <w:rPr>
          <w:rFonts w:ascii="Times New Roman" w:eastAsia="Times New Roman" w:hAnsi="Times New Roman" w:cs="Times New Roman"/>
          <w:color w:val="505050"/>
          <w:sz w:val="24"/>
          <w:szCs w:val="24"/>
        </w:rPr>
        <w:t xml:space="preserve">I will have to determine where the stories will be distributed and when.  </w:t>
      </w:r>
      <w:r w:rsidR="00515804" w:rsidRPr="004D366F">
        <w:rPr>
          <w:rFonts w:ascii="Times New Roman" w:eastAsia="Times New Roman" w:hAnsi="Times New Roman" w:cs="Times New Roman"/>
          <w:color w:val="505050"/>
          <w:sz w:val="24"/>
          <w:szCs w:val="24"/>
        </w:rPr>
        <w:t xml:space="preserve">I will definitely want to consider if there are any legal concerns that could arise from the use of any content </w:t>
      </w:r>
      <w:r w:rsidR="009767D7" w:rsidRPr="004D366F">
        <w:rPr>
          <w:rFonts w:ascii="Times New Roman" w:eastAsia="Times New Roman" w:hAnsi="Times New Roman" w:cs="Times New Roman"/>
          <w:color w:val="505050"/>
          <w:sz w:val="24"/>
          <w:szCs w:val="24"/>
        </w:rPr>
        <w:t xml:space="preserve">and what </w:t>
      </w:r>
      <w:r w:rsidR="00515804" w:rsidRPr="004D366F">
        <w:rPr>
          <w:rFonts w:ascii="Times New Roman" w:eastAsia="Times New Roman" w:hAnsi="Times New Roman" w:cs="Times New Roman"/>
          <w:color w:val="505050"/>
          <w:sz w:val="24"/>
          <w:szCs w:val="24"/>
        </w:rPr>
        <w:t xml:space="preserve">strategies </w:t>
      </w:r>
      <w:r w:rsidR="009767D7" w:rsidRPr="004D366F">
        <w:rPr>
          <w:rFonts w:ascii="Times New Roman" w:eastAsia="Times New Roman" w:hAnsi="Times New Roman" w:cs="Times New Roman"/>
          <w:color w:val="505050"/>
          <w:sz w:val="24"/>
          <w:szCs w:val="24"/>
        </w:rPr>
        <w:t xml:space="preserve">will need to be utilized to avoid </w:t>
      </w:r>
      <w:r w:rsidR="00E0330A" w:rsidRPr="004D366F">
        <w:rPr>
          <w:rFonts w:ascii="Times New Roman" w:eastAsia="Times New Roman" w:hAnsi="Times New Roman" w:cs="Times New Roman"/>
          <w:color w:val="505050"/>
          <w:sz w:val="24"/>
          <w:szCs w:val="24"/>
        </w:rPr>
        <w:t xml:space="preserve">any legal issues for the church. The tools used in this course will be very helpful in assisting me with not only the development of my PR strategy but also the execution of the </w:t>
      </w:r>
      <w:r w:rsidR="00F84548">
        <w:rPr>
          <w:rFonts w:ascii="Times New Roman" w:eastAsia="Times New Roman" w:hAnsi="Times New Roman" w:cs="Times New Roman"/>
          <w:color w:val="505050"/>
          <w:sz w:val="24"/>
          <w:szCs w:val="24"/>
        </w:rPr>
        <w:t xml:space="preserve">PR </w:t>
      </w:r>
      <w:r w:rsidR="00E0330A" w:rsidRPr="004D366F">
        <w:rPr>
          <w:rFonts w:ascii="Times New Roman" w:eastAsia="Times New Roman" w:hAnsi="Times New Roman" w:cs="Times New Roman"/>
          <w:color w:val="505050"/>
          <w:sz w:val="24"/>
          <w:szCs w:val="24"/>
        </w:rPr>
        <w:t xml:space="preserve">plan. </w:t>
      </w:r>
    </w:p>
    <w:p w:rsidR="00F12DA2" w:rsidRPr="00067C8E" w:rsidRDefault="00F12DA2"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sidRPr="00067C8E">
        <w:rPr>
          <w:rFonts w:ascii="Times New Roman" w:eastAsia="Times New Roman" w:hAnsi="Times New Roman" w:cs="Times New Roman"/>
          <w:color w:val="505050"/>
          <w:sz w:val="24"/>
          <w:szCs w:val="24"/>
        </w:rPr>
        <w:t>Communications</w:t>
      </w:r>
    </w:p>
    <w:p w:rsidR="00307F4A" w:rsidRDefault="00307F4A"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rPr>
        <w:t>Love and Faith Christian Fellowship has a great relationship with its local community. The church has messages that air on radio and television l</w:t>
      </w:r>
      <w:r w:rsidR="00B77665">
        <w:rPr>
          <w:rFonts w:ascii="Times New Roman" w:eastAsia="Times New Roman" w:hAnsi="Times New Roman" w:cs="Times New Roman"/>
          <w:color w:val="505050"/>
          <w:sz w:val="24"/>
          <w:szCs w:val="24"/>
        </w:rPr>
        <w:t xml:space="preserve">ocally and throughout the state </w:t>
      </w:r>
      <w:r w:rsidR="003F237C">
        <w:rPr>
          <w:rFonts w:ascii="Times New Roman" w:eastAsia="Times New Roman" w:hAnsi="Times New Roman" w:cs="Times New Roman"/>
          <w:color w:val="505050"/>
          <w:sz w:val="24"/>
          <w:szCs w:val="24"/>
        </w:rPr>
        <w:t>on</w:t>
      </w:r>
      <w:r w:rsidR="00B77665">
        <w:rPr>
          <w:rFonts w:ascii="Times New Roman" w:eastAsia="Times New Roman" w:hAnsi="Times New Roman" w:cs="Times New Roman"/>
          <w:color w:val="505050"/>
          <w:sz w:val="24"/>
          <w:szCs w:val="24"/>
        </w:rPr>
        <w:t xml:space="preserve"> a weekly basis. </w:t>
      </w:r>
      <w:r>
        <w:rPr>
          <w:rFonts w:ascii="Times New Roman" w:eastAsia="Times New Roman" w:hAnsi="Times New Roman" w:cs="Times New Roman"/>
          <w:color w:val="505050"/>
          <w:sz w:val="24"/>
          <w:szCs w:val="24"/>
        </w:rPr>
        <w:t xml:space="preserve"> Many of the ministries of the church </w:t>
      </w:r>
      <w:r w:rsidR="005D6C13">
        <w:rPr>
          <w:rFonts w:ascii="Times New Roman" w:eastAsia="Times New Roman" w:hAnsi="Times New Roman" w:cs="Times New Roman"/>
          <w:color w:val="505050"/>
          <w:sz w:val="24"/>
          <w:szCs w:val="24"/>
        </w:rPr>
        <w:t>do o</w:t>
      </w:r>
      <w:r>
        <w:rPr>
          <w:rFonts w:ascii="Times New Roman" w:eastAsia="Times New Roman" w:hAnsi="Times New Roman" w:cs="Times New Roman"/>
          <w:color w:val="505050"/>
          <w:sz w:val="24"/>
          <w:szCs w:val="24"/>
        </w:rPr>
        <w:t xml:space="preserve">utreach programs in the local community such as visiting nursing homes, women’s and men’s shelters, schools and prisons on a regular basis.  The church also makes financial contributions to local organizations like Samaritans Purse, Urban Ministry, Salvation Army, Teen Challenge and </w:t>
      </w:r>
      <w:r w:rsidR="00AC1450">
        <w:rPr>
          <w:rFonts w:ascii="Times New Roman" w:eastAsia="Times New Roman" w:hAnsi="Times New Roman" w:cs="Times New Roman"/>
          <w:color w:val="505050"/>
          <w:sz w:val="24"/>
          <w:szCs w:val="24"/>
        </w:rPr>
        <w:t>Step Up</w:t>
      </w:r>
      <w:r w:rsidR="00B77665">
        <w:rPr>
          <w:rFonts w:ascii="Times New Roman" w:eastAsia="Times New Roman" w:hAnsi="Times New Roman" w:cs="Times New Roman"/>
          <w:color w:val="505050"/>
          <w:sz w:val="24"/>
          <w:szCs w:val="24"/>
        </w:rPr>
        <w:t xml:space="preserve"> Ministry an employment and life skills training program for adults and children.  The church also prepares and distributes free meals to go at the church on a weekly basis. </w:t>
      </w:r>
      <w:r w:rsidR="00FB37A7">
        <w:rPr>
          <w:rFonts w:ascii="Times New Roman" w:eastAsia="Times New Roman" w:hAnsi="Times New Roman" w:cs="Times New Roman"/>
          <w:color w:val="505050"/>
          <w:sz w:val="24"/>
          <w:szCs w:val="24"/>
        </w:rPr>
        <w:t xml:space="preserve">In the last six months the church has launched a PR campaign to promote the return of in-person worship services at Easter as the COVID numbers began to decrease again.  Radio and television commercials were utilized in this campaign along with promotion on the church website and social media channels.  </w:t>
      </w:r>
      <w:r w:rsidR="006B2DFE">
        <w:rPr>
          <w:rFonts w:ascii="Times New Roman" w:eastAsia="Times New Roman" w:hAnsi="Times New Roman" w:cs="Times New Roman"/>
          <w:color w:val="505050"/>
          <w:sz w:val="24"/>
          <w:szCs w:val="24"/>
        </w:rPr>
        <w:t xml:space="preserve">The church uses external communication channels such as radio and television but also internally the church uses the </w:t>
      </w:r>
      <w:hyperlink r:id="rId8" w:history="1">
        <w:r w:rsidR="00BB3ED4" w:rsidRPr="00BB3ED4">
          <w:rPr>
            <w:rStyle w:val="Hyperlink"/>
            <w:rFonts w:ascii="Times New Roman" w:eastAsia="Times New Roman" w:hAnsi="Times New Roman" w:cs="Times New Roman"/>
            <w:sz w:val="24"/>
            <w:szCs w:val="24"/>
          </w:rPr>
          <w:t xml:space="preserve">church </w:t>
        </w:r>
        <w:r w:rsidR="006B2DFE" w:rsidRPr="00BB3ED4">
          <w:rPr>
            <w:rStyle w:val="Hyperlink"/>
            <w:rFonts w:ascii="Times New Roman" w:eastAsia="Times New Roman" w:hAnsi="Times New Roman" w:cs="Times New Roman"/>
            <w:sz w:val="24"/>
            <w:szCs w:val="24"/>
          </w:rPr>
          <w:t>website</w:t>
        </w:r>
      </w:hyperlink>
      <w:r w:rsidR="006B2DFE">
        <w:rPr>
          <w:rFonts w:ascii="Times New Roman" w:eastAsia="Times New Roman" w:hAnsi="Times New Roman" w:cs="Times New Roman"/>
          <w:color w:val="505050"/>
          <w:sz w:val="24"/>
          <w:szCs w:val="24"/>
        </w:rPr>
        <w:t>, social media channels, on-screen announcements and live announcements during services and meetings.  Radio and televi</w:t>
      </w:r>
      <w:r w:rsidR="00702B41">
        <w:rPr>
          <w:rFonts w:ascii="Times New Roman" w:eastAsia="Times New Roman" w:hAnsi="Times New Roman" w:cs="Times New Roman"/>
          <w:color w:val="505050"/>
          <w:sz w:val="24"/>
          <w:szCs w:val="24"/>
        </w:rPr>
        <w:t xml:space="preserve">sion are used to </w:t>
      </w:r>
      <w:r w:rsidR="00756F5C">
        <w:rPr>
          <w:rFonts w:ascii="Times New Roman" w:eastAsia="Times New Roman" w:hAnsi="Times New Roman" w:cs="Times New Roman"/>
          <w:color w:val="505050"/>
          <w:sz w:val="24"/>
          <w:szCs w:val="24"/>
        </w:rPr>
        <w:t>share announcements</w:t>
      </w:r>
      <w:r w:rsidR="006B2DFE">
        <w:rPr>
          <w:rFonts w:ascii="Times New Roman" w:eastAsia="Times New Roman" w:hAnsi="Times New Roman" w:cs="Times New Roman"/>
          <w:color w:val="505050"/>
          <w:sz w:val="24"/>
          <w:szCs w:val="24"/>
        </w:rPr>
        <w:t xml:space="preserve"> about regular and special services</w:t>
      </w:r>
      <w:r w:rsidR="00702B41">
        <w:rPr>
          <w:rFonts w:ascii="Times New Roman" w:eastAsia="Times New Roman" w:hAnsi="Times New Roman" w:cs="Times New Roman"/>
          <w:color w:val="505050"/>
          <w:sz w:val="24"/>
          <w:szCs w:val="24"/>
        </w:rPr>
        <w:t>, events</w:t>
      </w:r>
      <w:r w:rsidR="006B2DFE">
        <w:rPr>
          <w:rFonts w:ascii="Times New Roman" w:eastAsia="Times New Roman" w:hAnsi="Times New Roman" w:cs="Times New Roman"/>
          <w:color w:val="505050"/>
          <w:sz w:val="24"/>
          <w:szCs w:val="24"/>
        </w:rPr>
        <w:t xml:space="preserve"> and </w:t>
      </w:r>
      <w:r w:rsidR="00702B41">
        <w:rPr>
          <w:rFonts w:ascii="Times New Roman" w:eastAsia="Times New Roman" w:hAnsi="Times New Roman" w:cs="Times New Roman"/>
          <w:color w:val="505050"/>
          <w:sz w:val="24"/>
          <w:szCs w:val="24"/>
        </w:rPr>
        <w:t>messages</w:t>
      </w:r>
      <w:r w:rsidR="006B2DFE">
        <w:rPr>
          <w:rFonts w:ascii="Times New Roman" w:eastAsia="Times New Roman" w:hAnsi="Times New Roman" w:cs="Times New Roman"/>
          <w:color w:val="505050"/>
          <w:sz w:val="24"/>
          <w:szCs w:val="24"/>
        </w:rPr>
        <w:t>.  Print is used to communicate service times, locations and special events.</w:t>
      </w:r>
      <w:r w:rsidR="00B77665">
        <w:rPr>
          <w:rFonts w:ascii="Times New Roman" w:eastAsia="Times New Roman" w:hAnsi="Times New Roman" w:cs="Times New Roman"/>
          <w:color w:val="505050"/>
          <w:sz w:val="24"/>
          <w:szCs w:val="24"/>
        </w:rPr>
        <w:t xml:space="preserve"> </w:t>
      </w:r>
      <w:r w:rsidR="006B2DFE">
        <w:rPr>
          <w:rFonts w:ascii="Times New Roman" w:eastAsia="Times New Roman" w:hAnsi="Times New Roman" w:cs="Times New Roman"/>
          <w:color w:val="505050"/>
          <w:sz w:val="24"/>
          <w:szCs w:val="24"/>
        </w:rPr>
        <w:t xml:space="preserve">The church website communicates general church information, services, locations, special events, various ministry event announcements, how to become a member, giving information, sick and shut-in information and also serves as a hub for viewing live services online.  </w:t>
      </w:r>
    </w:p>
    <w:p w:rsidR="002E44B3" w:rsidRDefault="002E44B3"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903909" w:rsidRDefault="00903909"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rPr>
        <w:lastRenderedPageBreak/>
        <w:t xml:space="preserve">The pastor calls all first time attendees on a weekly basis.  All first time attendees </w:t>
      </w:r>
      <w:r w:rsidR="00F575B6">
        <w:rPr>
          <w:rFonts w:ascii="Times New Roman" w:eastAsia="Times New Roman" w:hAnsi="Times New Roman" w:cs="Times New Roman"/>
          <w:color w:val="505050"/>
          <w:sz w:val="24"/>
          <w:szCs w:val="24"/>
        </w:rPr>
        <w:t xml:space="preserve">receive a visitor packet and </w:t>
      </w:r>
      <w:r>
        <w:rPr>
          <w:rFonts w:ascii="Times New Roman" w:eastAsia="Times New Roman" w:hAnsi="Times New Roman" w:cs="Times New Roman"/>
          <w:color w:val="505050"/>
          <w:sz w:val="24"/>
          <w:szCs w:val="24"/>
        </w:rPr>
        <w:t xml:space="preserve">complete an information form on their first visit.  The church also receives emails and phone calls from the general public.  The church has deacon and deaconess that call and check on the congregation on a monthly basis and complete a report.  The pastor also meets with the associate pastors on a weekly basis and with the leaders of the ministries on a monthly basis.  </w:t>
      </w:r>
    </w:p>
    <w:p w:rsidR="00790876" w:rsidRDefault="00790876"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rPr>
        <w:t>Love and Faith Christian Fellowship has a stellar reputation not only</w:t>
      </w:r>
      <w:r w:rsidR="00601D66">
        <w:rPr>
          <w:rFonts w:ascii="Times New Roman" w:eastAsia="Times New Roman" w:hAnsi="Times New Roman" w:cs="Times New Roman"/>
          <w:color w:val="505050"/>
          <w:sz w:val="24"/>
          <w:szCs w:val="24"/>
        </w:rPr>
        <w:t xml:space="preserve"> in the community but also with</w:t>
      </w:r>
      <w:r>
        <w:rPr>
          <w:rFonts w:ascii="Times New Roman" w:eastAsia="Times New Roman" w:hAnsi="Times New Roman" w:cs="Times New Roman"/>
          <w:color w:val="505050"/>
          <w:sz w:val="24"/>
          <w:szCs w:val="24"/>
        </w:rPr>
        <w:t xml:space="preserve">in the church membership and staff. A loving, giving </w:t>
      </w:r>
      <w:r w:rsidR="00BF0960">
        <w:rPr>
          <w:rFonts w:ascii="Times New Roman" w:eastAsia="Times New Roman" w:hAnsi="Times New Roman" w:cs="Times New Roman"/>
          <w:color w:val="505050"/>
          <w:sz w:val="24"/>
          <w:szCs w:val="24"/>
        </w:rPr>
        <w:t>and teaching church with an emphasis on growing people to be</w:t>
      </w:r>
      <w:r w:rsidR="00A55295">
        <w:rPr>
          <w:rFonts w:ascii="Times New Roman" w:eastAsia="Times New Roman" w:hAnsi="Times New Roman" w:cs="Times New Roman"/>
          <w:color w:val="505050"/>
          <w:sz w:val="24"/>
          <w:szCs w:val="24"/>
        </w:rPr>
        <w:t>come</w:t>
      </w:r>
      <w:r w:rsidR="00BF0960">
        <w:rPr>
          <w:rFonts w:ascii="Times New Roman" w:eastAsia="Times New Roman" w:hAnsi="Times New Roman" w:cs="Times New Roman"/>
          <w:color w:val="505050"/>
          <w:sz w:val="24"/>
          <w:szCs w:val="24"/>
        </w:rPr>
        <w:t xml:space="preserve"> leaders.</w:t>
      </w:r>
    </w:p>
    <w:p w:rsidR="00307F4A" w:rsidRDefault="00F20F95"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rPr>
        <w:t xml:space="preserve">The central focus of the Love and Faith Brand Awareness Campaign will be to notify the community of the transition in roles of the top leadership of the church.  The founder and current Senior Pastor Michael Thomas will become the executive pastor of the church and the associate pastor John Goins will become the senior pastor.  The specific goals of the new Senior Pastor are still to be determined at this time.  This campaign must attempt to </w:t>
      </w:r>
      <w:r w:rsidR="00D23894">
        <w:rPr>
          <w:rFonts w:ascii="Times New Roman" w:eastAsia="Times New Roman" w:hAnsi="Times New Roman" w:cs="Times New Roman"/>
          <w:color w:val="505050"/>
          <w:sz w:val="24"/>
          <w:szCs w:val="24"/>
        </w:rPr>
        <w:t xml:space="preserve">introduce this </w:t>
      </w:r>
      <w:r>
        <w:rPr>
          <w:rFonts w:ascii="Times New Roman" w:eastAsia="Times New Roman" w:hAnsi="Times New Roman" w:cs="Times New Roman"/>
          <w:color w:val="505050"/>
          <w:sz w:val="24"/>
          <w:szCs w:val="24"/>
        </w:rPr>
        <w:t xml:space="preserve">senior Pastor </w:t>
      </w:r>
      <w:r w:rsidR="00D23894">
        <w:rPr>
          <w:rFonts w:ascii="Times New Roman" w:eastAsia="Times New Roman" w:hAnsi="Times New Roman" w:cs="Times New Roman"/>
          <w:color w:val="505050"/>
          <w:sz w:val="24"/>
          <w:szCs w:val="24"/>
        </w:rPr>
        <w:t>a</w:t>
      </w:r>
      <w:r>
        <w:rPr>
          <w:rFonts w:ascii="Times New Roman" w:eastAsia="Times New Roman" w:hAnsi="Times New Roman" w:cs="Times New Roman"/>
          <w:color w:val="505050"/>
          <w:sz w:val="24"/>
          <w:szCs w:val="24"/>
        </w:rPr>
        <w:t xml:space="preserve">nd his family </w:t>
      </w:r>
      <w:r w:rsidR="00D23894">
        <w:rPr>
          <w:rFonts w:ascii="Times New Roman" w:eastAsia="Times New Roman" w:hAnsi="Times New Roman" w:cs="Times New Roman"/>
          <w:color w:val="505050"/>
          <w:sz w:val="24"/>
          <w:szCs w:val="24"/>
        </w:rPr>
        <w:t xml:space="preserve">to the community </w:t>
      </w:r>
      <w:r>
        <w:rPr>
          <w:rFonts w:ascii="Times New Roman" w:eastAsia="Times New Roman" w:hAnsi="Times New Roman" w:cs="Times New Roman"/>
          <w:color w:val="505050"/>
          <w:sz w:val="24"/>
          <w:szCs w:val="24"/>
        </w:rPr>
        <w:t xml:space="preserve">as they have </w:t>
      </w:r>
      <w:r w:rsidR="00D23894">
        <w:rPr>
          <w:rFonts w:ascii="Times New Roman" w:eastAsia="Times New Roman" w:hAnsi="Times New Roman" w:cs="Times New Roman"/>
          <w:color w:val="505050"/>
          <w:sz w:val="24"/>
          <w:szCs w:val="24"/>
        </w:rPr>
        <w:t xml:space="preserve">come to know and love the current </w:t>
      </w:r>
      <w:r>
        <w:rPr>
          <w:rFonts w:ascii="Times New Roman" w:eastAsia="Times New Roman" w:hAnsi="Times New Roman" w:cs="Times New Roman"/>
          <w:color w:val="505050"/>
          <w:sz w:val="24"/>
          <w:szCs w:val="24"/>
        </w:rPr>
        <w:t xml:space="preserve">founder and his family. </w:t>
      </w:r>
      <w:r w:rsidR="00D23894">
        <w:rPr>
          <w:rFonts w:ascii="Times New Roman" w:eastAsia="Times New Roman" w:hAnsi="Times New Roman" w:cs="Times New Roman"/>
          <w:color w:val="505050"/>
          <w:sz w:val="24"/>
          <w:szCs w:val="24"/>
        </w:rPr>
        <w:t xml:space="preserve"> Guarding against comparison between the two Senior Pastors will be important.   </w:t>
      </w:r>
      <w:r>
        <w:rPr>
          <w:rFonts w:ascii="Times New Roman" w:eastAsia="Times New Roman" w:hAnsi="Times New Roman" w:cs="Times New Roman"/>
          <w:color w:val="505050"/>
          <w:sz w:val="24"/>
          <w:szCs w:val="24"/>
        </w:rPr>
        <w:t xml:space="preserve"> </w:t>
      </w:r>
    </w:p>
    <w:p w:rsidR="00307F4A" w:rsidRDefault="00307F4A"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sdt>
      <w:sdtPr>
        <w:rPr>
          <w:rFonts w:asciiTheme="minorHAnsi" w:eastAsiaTheme="minorHAnsi" w:hAnsiTheme="minorHAnsi" w:cstheme="minorBidi"/>
          <w:color w:val="auto"/>
          <w:sz w:val="22"/>
          <w:szCs w:val="22"/>
        </w:rPr>
        <w:id w:val="-607663101"/>
        <w:docPartObj>
          <w:docPartGallery w:val="Bibliographies"/>
          <w:docPartUnique/>
        </w:docPartObj>
      </w:sdtPr>
      <w:sdtEndPr/>
      <w:sdtContent>
        <w:p w:rsidR="00D01AB7" w:rsidRDefault="00D01AB7" w:rsidP="00917A90">
          <w:pPr>
            <w:pStyle w:val="Heading1"/>
            <w:ind w:firstLine="720"/>
          </w:pPr>
          <w:r>
            <w:t>References</w:t>
          </w:r>
        </w:p>
        <w:sdt>
          <w:sdtPr>
            <w:id w:val="-573587230"/>
            <w:bibliography/>
          </w:sdtPr>
          <w:sdtEndPr/>
          <w:sdtContent>
            <w:p w:rsidR="005C34EC" w:rsidRDefault="00D01AB7" w:rsidP="005C34EC">
              <w:pPr>
                <w:pStyle w:val="Bibliography"/>
                <w:ind w:left="720"/>
                <w:rPr>
                  <w:noProof/>
                  <w:sz w:val="24"/>
                  <w:szCs w:val="24"/>
                </w:rPr>
              </w:pPr>
              <w:r>
                <w:fldChar w:fldCharType="begin"/>
              </w:r>
              <w:r>
                <w:instrText xml:space="preserve"> BIBLIOGRAPHY </w:instrText>
              </w:r>
              <w:r>
                <w:fldChar w:fldCharType="separate"/>
              </w:r>
              <w:r w:rsidR="005C34EC">
                <w:rPr>
                  <w:noProof/>
                </w:rPr>
                <w:t xml:space="preserve">Nortey, J. (2022, March 22). </w:t>
              </w:r>
              <w:r w:rsidR="005C34EC">
                <w:rPr>
                  <w:i/>
                  <w:iCs/>
                  <w:noProof/>
                </w:rPr>
                <w:t>Fact Tank</w:t>
              </w:r>
              <w:r w:rsidR="005C34EC">
                <w:rPr>
                  <w:noProof/>
                </w:rPr>
                <w:t>. Retrieved from pewresearch.org.</w:t>
              </w:r>
            </w:p>
            <w:p w:rsidR="005C34EC" w:rsidRDefault="005C34EC" w:rsidP="005C34EC">
              <w:pPr>
                <w:pStyle w:val="Bibliography"/>
                <w:ind w:left="720"/>
                <w:rPr>
                  <w:noProof/>
                </w:rPr>
              </w:pPr>
              <w:r>
                <w:rPr>
                  <w:i/>
                  <w:iCs/>
                  <w:noProof/>
                </w:rPr>
                <w:t>Our Heritage</w:t>
              </w:r>
              <w:r>
                <w:rPr>
                  <w:noProof/>
                </w:rPr>
                <w:t>. (2022). Retrieved from www.loveandfaith.org.</w:t>
              </w:r>
            </w:p>
            <w:p w:rsidR="00D01AB7" w:rsidRDefault="00D01AB7" w:rsidP="005C34EC">
              <w:r>
                <w:rPr>
                  <w:b/>
                  <w:bCs/>
                  <w:noProof/>
                </w:rPr>
                <w:fldChar w:fldCharType="end"/>
              </w:r>
            </w:p>
          </w:sdtContent>
        </w:sdt>
      </w:sdtContent>
    </w:sdt>
    <w:p w:rsidR="00307F4A" w:rsidRDefault="00307F4A"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307F4A" w:rsidRDefault="00307F4A"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307F4A" w:rsidRDefault="00307F4A" w:rsidP="008B0C0B">
      <w:pPr>
        <w:shd w:val="clear" w:color="auto" w:fill="F8F8F8"/>
        <w:spacing w:before="100" w:beforeAutospacing="1" w:after="100" w:afterAutospacing="1" w:line="240" w:lineRule="auto"/>
        <w:ind w:left="720"/>
        <w:rPr>
          <w:rFonts w:ascii="Times New Roman" w:eastAsia="Times New Roman" w:hAnsi="Times New Roman" w:cs="Times New Roman"/>
          <w:color w:val="505050"/>
          <w:sz w:val="24"/>
          <w:szCs w:val="24"/>
        </w:rPr>
      </w:pPr>
    </w:p>
    <w:p w:rsidR="00BB3ED4" w:rsidRPr="00307F4A" w:rsidRDefault="00307F4A" w:rsidP="00BB3ED4">
      <w:pPr>
        <w:shd w:val="clear" w:color="auto" w:fill="F8F8F8"/>
        <w:spacing w:before="100" w:beforeAutospacing="1" w:after="100" w:afterAutospacing="1" w:line="240" w:lineRule="auto"/>
        <w:rPr>
          <w:rFonts w:ascii="Arial" w:eastAsia="Times New Roman" w:hAnsi="Arial" w:cs="Arial"/>
          <w:color w:val="505050"/>
          <w:sz w:val="24"/>
          <w:szCs w:val="24"/>
        </w:rPr>
      </w:pPr>
      <w:r w:rsidRPr="00307F4A">
        <w:rPr>
          <w:rFonts w:ascii="Arial" w:eastAsia="Times New Roman" w:hAnsi="Arial" w:cs="Arial"/>
          <w:color w:val="505050"/>
          <w:sz w:val="24"/>
          <w:szCs w:val="24"/>
        </w:rPr>
        <w:br/>
      </w:r>
    </w:p>
    <w:p w:rsidR="00394FF0" w:rsidRPr="00FE1AD6" w:rsidRDefault="00B513B6" w:rsidP="00394FF0">
      <w:pPr>
        <w:shd w:val="clear" w:color="auto" w:fill="F8F8F8"/>
        <w:spacing w:before="100" w:beforeAutospacing="1" w:after="100" w:afterAutospacing="1" w:line="240" w:lineRule="auto"/>
        <w:rPr>
          <w:rFonts w:ascii="Arial" w:eastAsia="Times New Roman" w:hAnsi="Arial" w:cs="Arial"/>
          <w:color w:val="505050"/>
          <w:sz w:val="24"/>
          <w:szCs w:val="24"/>
        </w:rPr>
      </w:pPr>
      <w:r w:rsidRPr="004D366F">
        <w:rPr>
          <w:rFonts w:ascii="Times New Roman" w:eastAsia="Times New Roman" w:hAnsi="Times New Roman" w:cs="Times New Roman"/>
          <w:color w:val="505050"/>
          <w:sz w:val="24"/>
          <w:szCs w:val="24"/>
        </w:rPr>
        <w:tab/>
      </w:r>
    </w:p>
    <w:p w:rsidR="00B149E8" w:rsidRPr="00B149E8" w:rsidRDefault="00B149E8" w:rsidP="00B149E8">
      <w:pPr>
        <w:rPr>
          <w:rFonts w:ascii="Times New Roman" w:hAnsi="Times New Roman" w:cs="Times New Roman"/>
          <w:sz w:val="24"/>
          <w:szCs w:val="24"/>
        </w:rPr>
      </w:pPr>
    </w:p>
    <w:p w:rsidR="00035612" w:rsidRDefault="00035612" w:rsidP="00035612">
      <w:pPr>
        <w:jc w:val="center"/>
      </w:pPr>
    </w:p>
    <w:p w:rsidR="00035612" w:rsidRDefault="00035612" w:rsidP="00035612">
      <w:pPr>
        <w:jc w:val="center"/>
      </w:pPr>
    </w:p>
    <w:sectPr w:rsidR="000356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F1" w:rsidRDefault="00CD70F1" w:rsidP="00035612">
      <w:pPr>
        <w:spacing w:after="0" w:line="240" w:lineRule="auto"/>
      </w:pPr>
      <w:r>
        <w:separator/>
      </w:r>
    </w:p>
  </w:endnote>
  <w:endnote w:type="continuationSeparator" w:id="0">
    <w:p w:rsidR="00CD70F1" w:rsidRDefault="00CD70F1" w:rsidP="0003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30163"/>
      <w:docPartObj>
        <w:docPartGallery w:val="Page Numbers (Bottom of Page)"/>
        <w:docPartUnique/>
      </w:docPartObj>
    </w:sdtPr>
    <w:sdtEndPr>
      <w:rPr>
        <w:noProof/>
      </w:rPr>
    </w:sdtEndPr>
    <w:sdtContent>
      <w:p w:rsidR="0068092F" w:rsidRDefault="0068092F">
        <w:pPr>
          <w:pStyle w:val="Footer"/>
          <w:jc w:val="right"/>
        </w:pPr>
        <w:r>
          <w:fldChar w:fldCharType="begin"/>
        </w:r>
        <w:r>
          <w:instrText xml:space="preserve"> PAGE   \* MERGEFORMAT </w:instrText>
        </w:r>
        <w:r>
          <w:fldChar w:fldCharType="separate"/>
        </w:r>
        <w:r w:rsidR="00D53178">
          <w:rPr>
            <w:noProof/>
          </w:rPr>
          <w:t>4</w:t>
        </w:r>
        <w:r>
          <w:rPr>
            <w:noProof/>
          </w:rPr>
          <w:fldChar w:fldCharType="end"/>
        </w:r>
      </w:p>
    </w:sdtContent>
  </w:sdt>
  <w:p w:rsidR="0068092F" w:rsidRDefault="0068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F1" w:rsidRDefault="00CD70F1" w:rsidP="00035612">
      <w:pPr>
        <w:spacing w:after="0" w:line="240" w:lineRule="auto"/>
      </w:pPr>
      <w:r>
        <w:separator/>
      </w:r>
    </w:p>
  </w:footnote>
  <w:footnote w:type="continuationSeparator" w:id="0">
    <w:p w:rsidR="00CD70F1" w:rsidRDefault="00CD70F1" w:rsidP="0003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12" w:rsidRPr="00035612" w:rsidRDefault="00B70EF3">
    <w:pPr>
      <w:pStyle w:val="Header"/>
      <w:rPr>
        <w:rFonts w:ascii="Times New Roman" w:hAnsi="Times New Roman" w:cs="Times New Roman"/>
        <w:sz w:val="24"/>
        <w:szCs w:val="24"/>
      </w:rPr>
    </w:pPr>
    <w:r>
      <w:rPr>
        <w:rFonts w:ascii="Times New Roman" w:hAnsi="Times New Roman" w:cs="Times New Roman"/>
        <w:sz w:val="24"/>
        <w:szCs w:val="24"/>
      </w:rPr>
      <w:t>Love and Faith Brand Awareness</w:t>
    </w:r>
    <w:r w:rsidR="00035612" w:rsidRPr="00035612">
      <w:rPr>
        <w:rFonts w:ascii="Times New Roman" w:hAnsi="Times New Roman" w:cs="Times New Roman"/>
        <w:sz w:val="24"/>
        <w:szCs w:val="24"/>
      </w:rPr>
      <w:t xml:space="preserve"> Campaign</w:t>
    </w:r>
  </w:p>
  <w:p w:rsidR="00035612" w:rsidRDefault="0003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4C83"/>
    <w:multiLevelType w:val="multilevel"/>
    <w:tmpl w:val="175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9406C"/>
    <w:multiLevelType w:val="multilevel"/>
    <w:tmpl w:val="621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86571"/>
    <w:multiLevelType w:val="multilevel"/>
    <w:tmpl w:val="E13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12"/>
    <w:rsid w:val="00023CC0"/>
    <w:rsid w:val="00032975"/>
    <w:rsid w:val="00035612"/>
    <w:rsid w:val="00066924"/>
    <w:rsid w:val="00067C8E"/>
    <w:rsid w:val="0008549F"/>
    <w:rsid w:val="000A3B3F"/>
    <w:rsid w:val="002E44B3"/>
    <w:rsid w:val="00307F4A"/>
    <w:rsid w:val="003916F4"/>
    <w:rsid w:val="00394FF0"/>
    <w:rsid w:val="003D3465"/>
    <w:rsid w:val="003E11CA"/>
    <w:rsid w:val="003E28EB"/>
    <w:rsid w:val="003F237C"/>
    <w:rsid w:val="0043642C"/>
    <w:rsid w:val="00450CD5"/>
    <w:rsid w:val="004A2EAA"/>
    <w:rsid w:val="004D366F"/>
    <w:rsid w:val="004F63E1"/>
    <w:rsid w:val="00515804"/>
    <w:rsid w:val="00527F27"/>
    <w:rsid w:val="005959C8"/>
    <w:rsid w:val="005C34EC"/>
    <w:rsid w:val="005D6C13"/>
    <w:rsid w:val="00601D66"/>
    <w:rsid w:val="0062089E"/>
    <w:rsid w:val="0068092F"/>
    <w:rsid w:val="00693B95"/>
    <w:rsid w:val="006B11B2"/>
    <w:rsid w:val="006B2DFE"/>
    <w:rsid w:val="006D6C7C"/>
    <w:rsid w:val="00702B41"/>
    <w:rsid w:val="00743E01"/>
    <w:rsid w:val="00756F5C"/>
    <w:rsid w:val="00790876"/>
    <w:rsid w:val="007B5174"/>
    <w:rsid w:val="007E230F"/>
    <w:rsid w:val="00875415"/>
    <w:rsid w:val="00895D55"/>
    <w:rsid w:val="008B0C0B"/>
    <w:rsid w:val="008B3907"/>
    <w:rsid w:val="009037BB"/>
    <w:rsid w:val="00903909"/>
    <w:rsid w:val="00917A90"/>
    <w:rsid w:val="0095444C"/>
    <w:rsid w:val="00964BB5"/>
    <w:rsid w:val="00965550"/>
    <w:rsid w:val="009767D7"/>
    <w:rsid w:val="00996120"/>
    <w:rsid w:val="00A55295"/>
    <w:rsid w:val="00AC1450"/>
    <w:rsid w:val="00AF4DD7"/>
    <w:rsid w:val="00B149E8"/>
    <w:rsid w:val="00B513B6"/>
    <w:rsid w:val="00B70EF3"/>
    <w:rsid w:val="00B76B03"/>
    <w:rsid w:val="00B77665"/>
    <w:rsid w:val="00BB3ED4"/>
    <w:rsid w:val="00BC2241"/>
    <w:rsid w:val="00BF0960"/>
    <w:rsid w:val="00C046C6"/>
    <w:rsid w:val="00CD70F1"/>
    <w:rsid w:val="00D01AB7"/>
    <w:rsid w:val="00D23894"/>
    <w:rsid w:val="00D3096B"/>
    <w:rsid w:val="00D362E8"/>
    <w:rsid w:val="00D53178"/>
    <w:rsid w:val="00E0330A"/>
    <w:rsid w:val="00E62D71"/>
    <w:rsid w:val="00E74C70"/>
    <w:rsid w:val="00E9628F"/>
    <w:rsid w:val="00EB7A7D"/>
    <w:rsid w:val="00ED173F"/>
    <w:rsid w:val="00F12DA2"/>
    <w:rsid w:val="00F20F95"/>
    <w:rsid w:val="00F575B6"/>
    <w:rsid w:val="00F62AE5"/>
    <w:rsid w:val="00F84548"/>
    <w:rsid w:val="00FB37A7"/>
    <w:rsid w:val="00FB39D2"/>
    <w:rsid w:val="00FE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519D-1B34-457D-9D79-F3E171E7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12"/>
  </w:style>
  <w:style w:type="paragraph" w:styleId="Footer">
    <w:name w:val="footer"/>
    <w:basedOn w:val="Normal"/>
    <w:link w:val="FooterChar"/>
    <w:uiPriority w:val="99"/>
    <w:unhideWhenUsed/>
    <w:rsid w:val="0003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12"/>
  </w:style>
  <w:style w:type="character" w:styleId="Hyperlink">
    <w:name w:val="Hyperlink"/>
    <w:basedOn w:val="DefaultParagraphFont"/>
    <w:uiPriority w:val="99"/>
    <w:unhideWhenUsed/>
    <w:rsid w:val="00BB3ED4"/>
    <w:rPr>
      <w:color w:val="0563C1" w:themeColor="hyperlink"/>
      <w:u w:val="single"/>
    </w:rPr>
  </w:style>
  <w:style w:type="character" w:customStyle="1" w:styleId="Heading1Char">
    <w:name w:val="Heading 1 Char"/>
    <w:basedOn w:val="DefaultParagraphFont"/>
    <w:link w:val="Heading1"/>
    <w:uiPriority w:val="9"/>
    <w:rsid w:val="00D01AB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0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290">
      <w:bodyDiv w:val="1"/>
      <w:marLeft w:val="0"/>
      <w:marRight w:val="0"/>
      <w:marTop w:val="0"/>
      <w:marBottom w:val="0"/>
      <w:divBdr>
        <w:top w:val="none" w:sz="0" w:space="0" w:color="auto"/>
        <w:left w:val="none" w:sz="0" w:space="0" w:color="auto"/>
        <w:bottom w:val="none" w:sz="0" w:space="0" w:color="auto"/>
        <w:right w:val="none" w:sz="0" w:space="0" w:color="auto"/>
      </w:divBdr>
    </w:div>
    <w:div w:id="370766639">
      <w:bodyDiv w:val="1"/>
      <w:marLeft w:val="0"/>
      <w:marRight w:val="0"/>
      <w:marTop w:val="0"/>
      <w:marBottom w:val="0"/>
      <w:divBdr>
        <w:top w:val="none" w:sz="0" w:space="0" w:color="auto"/>
        <w:left w:val="none" w:sz="0" w:space="0" w:color="auto"/>
        <w:bottom w:val="none" w:sz="0" w:space="0" w:color="auto"/>
        <w:right w:val="none" w:sz="0" w:space="0" w:color="auto"/>
      </w:divBdr>
    </w:div>
    <w:div w:id="382606689">
      <w:bodyDiv w:val="1"/>
      <w:marLeft w:val="0"/>
      <w:marRight w:val="0"/>
      <w:marTop w:val="0"/>
      <w:marBottom w:val="0"/>
      <w:divBdr>
        <w:top w:val="none" w:sz="0" w:space="0" w:color="auto"/>
        <w:left w:val="none" w:sz="0" w:space="0" w:color="auto"/>
        <w:bottom w:val="none" w:sz="0" w:space="0" w:color="auto"/>
        <w:right w:val="none" w:sz="0" w:space="0" w:color="auto"/>
      </w:divBdr>
    </w:div>
    <w:div w:id="433087905">
      <w:bodyDiv w:val="1"/>
      <w:marLeft w:val="0"/>
      <w:marRight w:val="0"/>
      <w:marTop w:val="0"/>
      <w:marBottom w:val="0"/>
      <w:divBdr>
        <w:top w:val="none" w:sz="0" w:space="0" w:color="auto"/>
        <w:left w:val="none" w:sz="0" w:space="0" w:color="auto"/>
        <w:bottom w:val="none" w:sz="0" w:space="0" w:color="auto"/>
        <w:right w:val="none" w:sz="0" w:space="0" w:color="auto"/>
      </w:divBdr>
    </w:div>
    <w:div w:id="903642148">
      <w:bodyDiv w:val="1"/>
      <w:marLeft w:val="0"/>
      <w:marRight w:val="0"/>
      <w:marTop w:val="0"/>
      <w:marBottom w:val="0"/>
      <w:divBdr>
        <w:top w:val="none" w:sz="0" w:space="0" w:color="auto"/>
        <w:left w:val="none" w:sz="0" w:space="0" w:color="auto"/>
        <w:bottom w:val="none" w:sz="0" w:space="0" w:color="auto"/>
        <w:right w:val="none" w:sz="0" w:space="0" w:color="auto"/>
      </w:divBdr>
    </w:div>
    <w:div w:id="1049261012">
      <w:bodyDiv w:val="1"/>
      <w:marLeft w:val="0"/>
      <w:marRight w:val="0"/>
      <w:marTop w:val="0"/>
      <w:marBottom w:val="0"/>
      <w:divBdr>
        <w:top w:val="none" w:sz="0" w:space="0" w:color="auto"/>
        <w:left w:val="none" w:sz="0" w:space="0" w:color="auto"/>
        <w:bottom w:val="none" w:sz="0" w:space="0" w:color="auto"/>
        <w:right w:val="none" w:sz="0" w:space="0" w:color="auto"/>
      </w:divBdr>
    </w:div>
    <w:div w:id="1157919489">
      <w:bodyDiv w:val="1"/>
      <w:marLeft w:val="0"/>
      <w:marRight w:val="0"/>
      <w:marTop w:val="0"/>
      <w:marBottom w:val="0"/>
      <w:divBdr>
        <w:top w:val="none" w:sz="0" w:space="0" w:color="auto"/>
        <w:left w:val="none" w:sz="0" w:space="0" w:color="auto"/>
        <w:bottom w:val="none" w:sz="0" w:space="0" w:color="auto"/>
        <w:right w:val="none" w:sz="0" w:space="0" w:color="auto"/>
      </w:divBdr>
    </w:div>
    <w:div w:id="1205606007">
      <w:bodyDiv w:val="1"/>
      <w:marLeft w:val="0"/>
      <w:marRight w:val="0"/>
      <w:marTop w:val="0"/>
      <w:marBottom w:val="0"/>
      <w:divBdr>
        <w:top w:val="none" w:sz="0" w:space="0" w:color="auto"/>
        <w:left w:val="none" w:sz="0" w:space="0" w:color="auto"/>
        <w:bottom w:val="none" w:sz="0" w:space="0" w:color="auto"/>
        <w:right w:val="none" w:sz="0" w:space="0" w:color="auto"/>
      </w:divBdr>
    </w:div>
    <w:div w:id="1804738883">
      <w:bodyDiv w:val="1"/>
      <w:marLeft w:val="0"/>
      <w:marRight w:val="0"/>
      <w:marTop w:val="0"/>
      <w:marBottom w:val="0"/>
      <w:divBdr>
        <w:top w:val="none" w:sz="0" w:space="0" w:color="auto"/>
        <w:left w:val="none" w:sz="0" w:space="0" w:color="auto"/>
        <w:bottom w:val="none" w:sz="0" w:space="0" w:color="auto"/>
        <w:right w:val="none" w:sz="0" w:space="0" w:color="auto"/>
      </w:divBdr>
    </w:div>
    <w:div w:id="1986231187">
      <w:bodyDiv w:val="1"/>
      <w:marLeft w:val="0"/>
      <w:marRight w:val="0"/>
      <w:marTop w:val="0"/>
      <w:marBottom w:val="0"/>
      <w:divBdr>
        <w:top w:val="none" w:sz="0" w:space="0" w:color="auto"/>
        <w:left w:val="none" w:sz="0" w:space="0" w:color="auto"/>
        <w:bottom w:val="none" w:sz="0" w:space="0" w:color="auto"/>
        <w:right w:val="none" w:sz="0" w:space="0" w:color="auto"/>
      </w:divBdr>
    </w:div>
    <w:div w:id="21279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andfai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Nor22</b:Tag>
    <b:SourceType>InternetSite</b:SourceType>
    <b:Guid>{66713A96-A433-4722-8D7A-0F70904ED27D}</b:Guid>
    <b:Title>Fact Tank</b:Title>
    <b:Year>2022</b:Year>
    <b:Month>March</b:Month>
    <b:Day>22</b:Day>
    <b:Author>
      <b:Author>
        <b:NameList>
          <b:Person>
            <b:Last>Nortey</b:Last>
            <b:First>Justin</b:First>
          </b:Person>
        </b:NameList>
      </b:Author>
    </b:Author>
    <b:InternetSiteTitle>pewresearch.org</b:InternetSiteTitle>
    <b:RefOrder>2</b:RefOrder>
  </b:Source>
  <b:Source>
    <b:Tag>Our22</b:Tag>
    <b:SourceType>InternetSite</b:SourceType>
    <b:Guid>{67E4E7C8-6F69-4034-823B-17D1F070A65E}</b:Guid>
    <b:Title>Our Heritage</b:Title>
    <b:InternetSiteTitle>www.loveandfaith.org</b:InternetSiteTitle>
    <b:Year>2022</b:Year>
    <b:RefOrder>1</b:RefOrder>
  </b:Source>
</b:Sources>
</file>

<file path=customXml/itemProps1.xml><?xml version="1.0" encoding="utf-8"?>
<ds:datastoreItem xmlns:ds="http://schemas.openxmlformats.org/officeDocument/2006/customXml" ds:itemID="{1D863F9A-29A8-4566-865E-68421B31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2022-05-29T19:42:00Z</dcterms:created>
  <dcterms:modified xsi:type="dcterms:W3CDTF">2022-05-29T19:42:00Z</dcterms:modified>
</cp:coreProperties>
</file>